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42E2" w14:textId="02548F96" w:rsidR="005A5540" w:rsidRPr="00980FD6" w:rsidRDefault="005A5540">
      <w:pPr>
        <w:rPr>
          <w:rFonts w:ascii="Goudy Old Style" w:hAnsi="Goudy Old Style"/>
          <w:b/>
          <w:bCs/>
          <w:sz w:val="32"/>
          <w:szCs w:val="32"/>
        </w:rPr>
      </w:pPr>
      <w:r w:rsidRPr="00980FD6">
        <w:rPr>
          <w:rFonts w:ascii="Goudy Old Style" w:hAnsi="Goudy Old Style"/>
          <w:b/>
          <w:bCs/>
          <w:sz w:val="32"/>
          <w:szCs w:val="32"/>
        </w:rPr>
        <w:t>Soul</w:t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>’</w:t>
      </w:r>
      <w:r w:rsidRPr="00980FD6">
        <w:rPr>
          <w:rFonts w:ascii="Goudy Old Style" w:hAnsi="Goudy Old Style"/>
          <w:b/>
          <w:bCs/>
          <w:sz w:val="32"/>
          <w:szCs w:val="32"/>
        </w:rPr>
        <w:t xml:space="preserve">s </w:t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>R</w:t>
      </w:r>
      <w:r w:rsidRPr="00980FD6">
        <w:rPr>
          <w:rFonts w:ascii="Goudy Old Style" w:hAnsi="Goudy Old Style"/>
          <w:b/>
          <w:bCs/>
          <w:sz w:val="32"/>
          <w:szCs w:val="32"/>
        </w:rPr>
        <w:t xml:space="preserve">ipening   </w:t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ab/>
      </w:r>
      <w:r w:rsidR="00980FD6">
        <w:rPr>
          <w:rFonts w:ascii="Goudy Old Style" w:hAnsi="Goudy Old Style"/>
          <w:b/>
          <w:bCs/>
          <w:sz w:val="32"/>
          <w:szCs w:val="32"/>
        </w:rPr>
        <w:tab/>
      </w:r>
      <w:r w:rsidR="00980FD6">
        <w:rPr>
          <w:rFonts w:ascii="Goudy Old Style" w:hAnsi="Goudy Old Style"/>
          <w:b/>
          <w:bCs/>
          <w:sz w:val="32"/>
          <w:szCs w:val="32"/>
        </w:rPr>
        <w:tab/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ab/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ab/>
      </w:r>
      <w:r w:rsidR="00980FD6" w:rsidRPr="00980FD6">
        <w:rPr>
          <w:rFonts w:ascii="Goudy Old Style" w:hAnsi="Goudy Old Style"/>
          <w:b/>
          <w:bCs/>
          <w:sz w:val="32"/>
          <w:szCs w:val="32"/>
        </w:rPr>
        <w:tab/>
      </w:r>
      <w:r w:rsidR="009658D5" w:rsidRPr="00980FD6">
        <w:rPr>
          <w:rFonts w:ascii="Goudy Old Style" w:hAnsi="Goudy Old Style"/>
          <w:b/>
          <w:bCs/>
          <w:sz w:val="32"/>
          <w:szCs w:val="32"/>
        </w:rPr>
        <w:t>Thursdays</w:t>
      </w:r>
      <w:r w:rsidRPr="00980FD6">
        <w:rPr>
          <w:rFonts w:ascii="Goudy Old Style" w:hAnsi="Goudy Old Style"/>
          <w:b/>
          <w:bCs/>
          <w:sz w:val="32"/>
          <w:szCs w:val="32"/>
        </w:rPr>
        <w:t xml:space="preserve"> at 10 am</w:t>
      </w:r>
    </w:p>
    <w:p w14:paraId="187CF624" w14:textId="77777777" w:rsidR="009658D5" w:rsidRDefault="009658D5"/>
    <w:p w14:paraId="5ABEDC66" w14:textId="41755408" w:rsidR="005A5540" w:rsidRDefault="005A5540">
      <w:r>
        <w:t xml:space="preserve">Please try to read </w:t>
      </w:r>
      <w:r w:rsidR="00980FD6">
        <w:t xml:space="preserve">the assigned </w:t>
      </w:r>
      <w:r>
        <w:t>material before class</w:t>
      </w:r>
      <w:r w:rsidR="009658D5">
        <w:t xml:space="preserve">. </w:t>
      </w:r>
      <w:r>
        <w:t xml:space="preserve">As you can spend time with </w:t>
      </w:r>
      <w:r w:rsidR="009658D5">
        <w:t>t</w:t>
      </w:r>
      <w:r>
        <w:t xml:space="preserve">he recommended spiritual practice </w:t>
      </w:r>
      <w:r w:rsidR="009658D5">
        <w:t xml:space="preserve">for each week. </w:t>
      </w:r>
      <w:r w:rsidR="00980FD6">
        <w:t xml:space="preserve"> There will, from time to time, be supplemental reading/material provided. While we will follow the book I hope that the material is supported and enhanced by our community gathered. If you are unable to make a session please let me  or another person in the class know of your absence so we won’t worry. </w:t>
      </w:r>
      <w:r w:rsidR="00241254">
        <w:t xml:space="preserve"> Below find a suggested syllabus.  </w:t>
      </w:r>
    </w:p>
    <w:p w14:paraId="2FF086BD" w14:textId="43F46E3C" w:rsidR="005A5540" w:rsidRDefault="005A5540"/>
    <w:p w14:paraId="1D144E5D" w14:textId="77777777" w:rsidR="005A5540" w:rsidRDefault="005A5540"/>
    <w:p w14:paraId="6C944FFA" w14:textId="51CE0F36" w:rsidR="005A5540" w:rsidRPr="009658D5" w:rsidRDefault="005A5540">
      <w:pPr>
        <w:rPr>
          <w:b/>
          <w:bCs/>
        </w:rPr>
      </w:pPr>
      <w:r w:rsidRPr="009658D5">
        <w:rPr>
          <w:b/>
          <w:bCs/>
        </w:rPr>
        <w:t xml:space="preserve">April </w:t>
      </w:r>
    </w:p>
    <w:p w14:paraId="19263C25" w14:textId="25854652" w:rsidR="009658D5" w:rsidRDefault="009658D5">
      <w:r>
        <w:t xml:space="preserve">4 </w:t>
      </w:r>
      <w:r>
        <w:tab/>
      </w:r>
      <w:r w:rsidR="005A5540">
        <w:t>Introduction</w:t>
      </w:r>
      <w:r>
        <w:t xml:space="preserve"> &amp;</w:t>
      </w:r>
      <w:r w:rsidR="005A5540">
        <w:t xml:space="preserve">  chapter </w:t>
      </w:r>
      <w:r w:rsidR="00980FD6">
        <w:t>1</w:t>
      </w:r>
    </w:p>
    <w:p w14:paraId="7B64BBF8" w14:textId="05DD599D" w:rsidR="009658D5" w:rsidRDefault="00241254">
      <w:r>
        <w:tab/>
        <w:t>Spiritual practice of thresholds</w:t>
      </w:r>
    </w:p>
    <w:p w14:paraId="321364A6" w14:textId="102E651F" w:rsidR="005A5540" w:rsidRDefault="009658D5">
      <w:r>
        <w:t>11</w:t>
      </w:r>
      <w:r w:rsidR="005A5540">
        <w:t xml:space="preserve"> </w:t>
      </w:r>
      <w:r>
        <w:tab/>
      </w:r>
      <w:r w:rsidR="005A5540">
        <w:t>chapter 2</w:t>
      </w:r>
    </w:p>
    <w:p w14:paraId="752B24EA" w14:textId="2A98143F" w:rsidR="00241254" w:rsidRDefault="00241254" w:rsidP="00241254">
      <w:r>
        <w:tab/>
        <w:t xml:space="preserve">Spiritual practice of </w:t>
      </w:r>
      <w:r>
        <w:t>dreaming</w:t>
      </w:r>
    </w:p>
    <w:p w14:paraId="76E947F6" w14:textId="5EEA0DA2" w:rsidR="005A5540" w:rsidRDefault="009658D5">
      <w:r>
        <w:t>18</w:t>
      </w:r>
      <w:r>
        <w:tab/>
      </w:r>
      <w:r w:rsidR="005A5540">
        <w:t xml:space="preserve"> chapter 3</w:t>
      </w:r>
    </w:p>
    <w:p w14:paraId="74EA5BAF" w14:textId="36D283E0" w:rsidR="005A5540" w:rsidRDefault="00241254">
      <w:r>
        <w:tab/>
        <w:t xml:space="preserve">Spiritual practice of </w:t>
      </w:r>
      <w:proofErr w:type="spellStart"/>
      <w:r w:rsidR="00CD3974">
        <w:t>peregrinatiio</w:t>
      </w:r>
      <w:proofErr w:type="spellEnd"/>
      <w:r w:rsidR="00CD3974">
        <w:t xml:space="preserve"> and resurrection</w:t>
      </w:r>
    </w:p>
    <w:p w14:paraId="48D5D8FA" w14:textId="5419E29B" w:rsidR="005A5540" w:rsidRDefault="005A5540">
      <w:r>
        <w:t>2</w:t>
      </w:r>
      <w:r w:rsidR="009658D5">
        <w:t xml:space="preserve">5 </w:t>
      </w:r>
      <w:r w:rsidR="009658D5">
        <w:tab/>
      </w:r>
      <w:r>
        <w:t>chapter 4</w:t>
      </w:r>
    </w:p>
    <w:p w14:paraId="451A006A" w14:textId="0123E633" w:rsidR="00CD3974" w:rsidRDefault="00CD3974" w:rsidP="00CD3974">
      <w:r>
        <w:tab/>
        <w:t xml:space="preserve">Spiritual practice of </w:t>
      </w:r>
      <w:r>
        <w:t>blessing</w:t>
      </w:r>
    </w:p>
    <w:p w14:paraId="3E789C44" w14:textId="77777777" w:rsidR="005A5540" w:rsidRDefault="005A5540"/>
    <w:p w14:paraId="5D71B3E9" w14:textId="77777777" w:rsidR="009658D5" w:rsidRPr="009658D5" w:rsidRDefault="009658D5" w:rsidP="009658D5">
      <w:pPr>
        <w:rPr>
          <w:b/>
          <w:bCs/>
        </w:rPr>
      </w:pPr>
      <w:r w:rsidRPr="009658D5">
        <w:rPr>
          <w:b/>
          <w:bCs/>
        </w:rPr>
        <w:t xml:space="preserve">May </w:t>
      </w:r>
    </w:p>
    <w:p w14:paraId="57DB1B30" w14:textId="00173D96" w:rsidR="005A5540" w:rsidRDefault="009658D5">
      <w:r>
        <w:t xml:space="preserve">2 </w:t>
      </w:r>
      <w:r>
        <w:tab/>
      </w:r>
      <w:r w:rsidR="005A5540">
        <w:t>chapter 5</w:t>
      </w:r>
    </w:p>
    <w:p w14:paraId="76A4837E" w14:textId="45713891" w:rsidR="005A5540" w:rsidRDefault="00CD3974">
      <w:r>
        <w:tab/>
        <w:t xml:space="preserve">Spiritual practice of </w:t>
      </w:r>
      <w:r>
        <w:t>soul friendship, anam cara</w:t>
      </w:r>
    </w:p>
    <w:p w14:paraId="0B763054" w14:textId="16A25ED7" w:rsidR="005A5540" w:rsidRDefault="009658D5">
      <w:r>
        <w:t>7</w:t>
      </w:r>
      <w:r w:rsidR="005A5540">
        <w:t xml:space="preserve"> </w:t>
      </w:r>
      <w:r>
        <w:tab/>
      </w:r>
      <w:r w:rsidR="005A5540">
        <w:t>chapter 6</w:t>
      </w:r>
    </w:p>
    <w:p w14:paraId="2393FF7A" w14:textId="5251BE51" w:rsidR="00CD3974" w:rsidRDefault="00CD3974" w:rsidP="00CD3974">
      <w:r>
        <w:tab/>
        <w:t xml:space="preserve">Spiritual practice of </w:t>
      </w:r>
      <w:r>
        <w:t>encircling</w:t>
      </w:r>
    </w:p>
    <w:p w14:paraId="0EEFAF4E" w14:textId="6E1D0C2F" w:rsidR="005A5540" w:rsidRDefault="009658D5">
      <w:r>
        <w:t xml:space="preserve">16 </w:t>
      </w:r>
      <w:r>
        <w:tab/>
      </w:r>
      <w:r w:rsidR="005A5540">
        <w:t>chapter 7</w:t>
      </w:r>
    </w:p>
    <w:p w14:paraId="41908258" w14:textId="101AB536" w:rsidR="005A5540" w:rsidRDefault="00CD3974">
      <w:r>
        <w:tab/>
        <w:t xml:space="preserve">Spiritual practice of </w:t>
      </w:r>
      <w:r>
        <w:t>walking the bounds</w:t>
      </w:r>
    </w:p>
    <w:p w14:paraId="7AF3DC05" w14:textId="6B6969C4" w:rsidR="005A5540" w:rsidRDefault="009658D5">
      <w:r>
        <w:t>23</w:t>
      </w:r>
      <w:r>
        <w:tab/>
        <w:t xml:space="preserve"> </w:t>
      </w:r>
      <w:r w:rsidR="005A5540">
        <w:t>chapter 8</w:t>
      </w:r>
    </w:p>
    <w:p w14:paraId="1D831A7E" w14:textId="4EBF6F06" w:rsidR="005A5540" w:rsidRDefault="00CD3974">
      <w:r>
        <w:tab/>
        <w:t xml:space="preserve">Spiritual practice of </w:t>
      </w:r>
      <w:r>
        <w:t>learning by heart</w:t>
      </w:r>
    </w:p>
    <w:p w14:paraId="5528BCAD" w14:textId="460B7439" w:rsidR="005A5540" w:rsidRDefault="009658D5">
      <w:r>
        <w:t xml:space="preserve">30 </w:t>
      </w:r>
      <w:r>
        <w:tab/>
      </w:r>
      <w:r w:rsidR="005A5540">
        <w:t>chapter 9</w:t>
      </w:r>
    </w:p>
    <w:p w14:paraId="74E16C12" w14:textId="17369CCE" w:rsidR="00CD3974" w:rsidRDefault="00CD3974" w:rsidP="00CD3974">
      <w:r>
        <w:tab/>
      </w:r>
      <w:r>
        <w:t xml:space="preserve">Spiritual practice of </w:t>
      </w:r>
      <w:proofErr w:type="spellStart"/>
      <w:r>
        <w:t>t</w:t>
      </w:r>
      <w:r>
        <w:t>solitude</w:t>
      </w:r>
      <w:proofErr w:type="spellEnd"/>
      <w:r>
        <w:t xml:space="preserve"> and silence</w:t>
      </w:r>
    </w:p>
    <w:p w14:paraId="51D59DFB" w14:textId="06FBE24F" w:rsidR="009658D5" w:rsidRDefault="009658D5" w:rsidP="009658D5"/>
    <w:p w14:paraId="3984C0CD" w14:textId="5E327C40" w:rsidR="009658D5" w:rsidRPr="009658D5" w:rsidRDefault="009658D5" w:rsidP="009658D5">
      <w:pPr>
        <w:rPr>
          <w:b/>
          <w:bCs/>
        </w:rPr>
      </w:pPr>
      <w:r w:rsidRPr="009658D5">
        <w:rPr>
          <w:b/>
          <w:bCs/>
        </w:rPr>
        <w:t xml:space="preserve">June </w:t>
      </w:r>
    </w:p>
    <w:p w14:paraId="7AFD12DE" w14:textId="77777777" w:rsidR="005A5540" w:rsidRDefault="005A5540"/>
    <w:p w14:paraId="2DA9D799" w14:textId="40767776" w:rsidR="005A5540" w:rsidRDefault="009658D5">
      <w:r>
        <w:t>6</w:t>
      </w:r>
      <w:r w:rsidR="005A5540">
        <w:t xml:space="preserve"> </w:t>
      </w:r>
      <w:r>
        <w:tab/>
      </w:r>
      <w:r w:rsidR="005A5540">
        <w:t>chapter 10</w:t>
      </w:r>
    </w:p>
    <w:p w14:paraId="252A4DAD" w14:textId="6005BE06" w:rsidR="00CD3974" w:rsidRDefault="00CD3974" w:rsidP="00CD3974">
      <w:r>
        <w:tab/>
        <w:t xml:space="preserve">Spiritual practice of </w:t>
      </w:r>
      <w:r>
        <w:t>seasonal cycles</w:t>
      </w:r>
    </w:p>
    <w:p w14:paraId="7B83FB8F" w14:textId="77777777" w:rsidR="005A5540" w:rsidRDefault="005A5540"/>
    <w:p w14:paraId="4236BA28" w14:textId="1BD1D205" w:rsidR="005A5540" w:rsidRDefault="009658D5">
      <w:r>
        <w:t>13</w:t>
      </w:r>
      <w:r w:rsidR="005A5540">
        <w:t xml:space="preserve"> </w:t>
      </w:r>
      <w:r>
        <w:tab/>
      </w:r>
      <w:r w:rsidR="005A5540">
        <w:t>chapter 11</w:t>
      </w:r>
    </w:p>
    <w:p w14:paraId="5757DFDE" w14:textId="5E2523E8" w:rsidR="00CD3974" w:rsidRDefault="00CD3974" w:rsidP="00CD3974">
      <w:r>
        <w:tab/>
        <w:t xml:space="preserve">Spiritual practice of </w:t>
      </w:r>
      <w:r>
        <w:t>landscape as theophany</w:t>
      </w:r>
    </w:p>
    <w:p w14:paraId="6DB84AB7" w14:textId="77777777" w:rsidR="005A5540" w:rsidRDefault="005A5540"/>
    <w:p w14:paraId="62B10710" w14:textId="5B72CFB9" w:rsidR="005A5540" w:rsidRDefault="009658D5">
      <w:r>
        <w:t xml:space="preserve">20 </w:t>
      </w:r>
      <w:r>
        <w:tab/>
      </w:r>
      <w:r w:rsidR="005A5540">
        <w:t>chapter 12</w:t>
      </w:r>
    </w:p>
    <w:p w14:paraId="640D9DA6" w14:textId="789DDEFF" w:rsidR="00CD3974" w:rsidRDefault="00CD3974" w:rsidP="00CD3974">
      <w:r>
        <w:tab/>
        <w:t xml:space="preserve">Spiritual practice of </w:t>
      </w:r>
      <w:r>
        <w:t>three essential things</w:t>
      </w:r>
    </w:p>
    <w:p w14:paraId="7FC5D873" w14:textId="77777777" w:rsidR="00CD3974" w:rsidRDefault="00CD3974"/>
    <w:sectPr w:rsidR="00CD3974" w:rsidSect="00490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0"/>
    <w:rsid w:val="00121562"/>
    <w:rsid w:val="00241254"/>
    <w:rsid w:val="00437D46"/>
    <w:rsid w:val="00490764"/>
    <w:rsid w:val="005A5540"/>
    <w:rsid w:val="005D0900"/>
    <w:rsid w:val="009658D5"/>
    <w:rsid w:val="00980FD6"/>
    <w:rsid w:val="00C817A5"/>
    <w:rsid w:val="00C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07A8"/>
  <w14:defaultImageDpi w14:val="32767"/>
  <w15:chartTrackingRefBased/>
  <w15:docId w15:val="{F900A25A-4125-9F42-807E-07614BC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schultz</dc:creator>
  <cp:keywords/>
  <dc:description/>
  <cp:lastModifiedBy>alison schultz</cp:lastModifiedBy>
  <cp:revision>3</cp:revision>
  <dcterms:created xsi:type="dcterms:W3CDTF">2024-03-18T21:31:00Z</dcterms:created>
  <dcterms:modified xsi:type="dcterms:W3CDTF">2024-03-27T19:30:00Z</dcterms:modified>
</cp:coreProperties>
</file>